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970356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 “V. ALFIERI” </w:t>
      </w:r>
      <w:bookmarkStart w:id="0" w:name="_GoBack"/>
      <w:bookmarkEnd w:id="0"/>
      <w:r w:rsidR="00F77DDF">
        <w:rPr>
          <w:rFonts w:ascii="Arial" w:hAnsi="Arial" w:cs="Arial"/>
          <w:sz w:val="28"/>
          <w:szCs w:val="28"/>
        </w:rPr>
        <w:t xml:space="preserve">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104E11">
        <w:rPr>
          <w:rFonts w:ascii="Arial" w:hAnsi="Arial" w:cs="Arial"/>
          <w:sz w:val="28"/>
          <w:szCs w:val="28"/>
        </w:rPr>
        <w:t>1°B TEMPO PIENO</w:t>
      </w:r>
      <w:r w:rsidR="00EE3258" w:rsidRPr="00F77DDF">
        <w:rPr>
          <w:rFonts w:ascii="Arial" w:hAnsi="Arial" w:cs="Arial"/>
          <w:sz w:val="28"/>
          <w:szCs w:val="28"/>
        </w:rPr>
        <w:t xml:space="preserve">  </w:t>
      </w:r>
      <w:r w:rsidR="00A72D1B">
        <w:rPr>
          <w:rFonts w:ascii="Arial" w:hAnsi="Arial" w:cs="Arial"/>
          <w:sz w:val="28"/>
          <w:szCs w:val="28"/>
        </w:rPr>
        <w:t xml:space="preserve">   </w:t>
      </w:r>
      <w:r w:rsidR="00104E11">
        <w:rPr>
          <w:rFonts w:ascii="Arial" w:hAnsi="Arial" w:cs="Arial"/>
          <w:sz w:val="28"/>
          <w:szCs w:val="28"/>
        </w:rPr>
        <w:t>DAL L’11</w:t>
      </w:r>
      <w:r w:rsidR="00A72D1B">
        <w:rPr>
          <w:rFonts w:ascii="Arial" w:hAnsi="Arial" w:cs="Arial"/>
          <w:sz w:val="28"/>
          <w:szCs w:val="28"/>
        </w:rPr>
        <w:t xml:space="preserve">/9     </w:t>
      </w:r>
      <w:r w:rsidR="00104E11">
        <w:rPr>
          <w:rFonts w:ascii="Arial" w:hAnsi="Arial" w:cs="Arial"/>
          <w:sz w:val="28"/>
          <w:szCs w:val="28"/>
        </w:rPr>
        <w:t>AL 13</w:t>
      </w:r>
      <w:r w:rsidR="00A72D1B">
        <w:rPr>
          <w:rFonts w:ascii="Arial" w:hAnsi="Arial" w:cs="Arial"/>
          <w:sz w:val="28"/>
          <w:szCs w:val="28"/>
        </w:rPr>
        <w:t>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  <w:tc>
          <w:tcPr>
            <w:tcW w:w="2551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  <w:tc>
          <w:tcPr>
            <w:tcW w:w="2551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  <w:tc>
          <w:tcPr>
            <w:tcW w:w="2551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104E11"/>
    <w:rsid w:val="00656B44"/>
    <w:rsid w:val="00970356"/>
    <w:rsid w:val="009A014E"/>
    <w:rsid w:val="00A72D1B"/>
    <w:rsid w:val="00C42AFD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2019-09-09T15:41:00Z</dcterms:created>
  <dcterms:modified xsi:type="dcterms:W3CDTF">2019-09-09T15:41:00Z</dcterms:modified>
</cp:coreProperties>
</file>